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067C397D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</w:t>
      </w:r>
      <w:r w:rsidR="009D5808">
        <w:rPr>
          <w:rFonts w:ascii="Arial" w:eastAsia="SimSun" w:hAnsi="Arial"/>
          <w:b/>
          <w:szCs w:val="20"/>
          <w:lang w:val="en-GB" w:eastAsia="zh-CN"/>
        </w:rPr>
        <w:t>11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FF50E1">
        <w:rPr>
          <w:rFonts w:ascii="Arial" w:eastAsia="SimSun" w:hAnsi="Arial"/>
          <w:b/>
          <w:szCs w:val="20"/>
          <w:lang w:val="en-GB" w:eastAsia="zh-CN"/>
        </w:rPr>
        <w:t>6</w:t>
      </w:r>
      <w:r w:rsidR="0083143A">
        <w:rPr>
          <w:rFonts w:ascii="Arial" w:eastAsia="SimSun" w:hAnsi="Arial"/>
          <w:b/>
          <w:szCs w:val="20"/>
          <w:lang w:val="en-GB" w:eastAsia="zh-CN"/>
        </w:rPr>
        <w:t>0187</w:t>
      </w:r>
    </w:p>
    <w:p w14:paraId="5D1BCE05" w14:textId="74F6A3ED" w:rsidR="004A6218" w:rsidRPr="0058759E" w:rsidRDefault="009D5808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9D5808">
        <w:rPr>
          <w:rFonts w:ascii="Arial" w:eastAsia="SimSun" w:hAnsi="Arial"/>
          <w:b/>
          <w:szCs w:val="20"/>
          <w:lang w:val="en-GB" w:eastAsia="zh-CN"/>
        </w:rPr>
        <w:t>Fukuoka, Japan, 9th - 12th March, 2026</w:t>
      </w:r>
      <w:r w:rsidR="0058759E">
        <w:rPr>
          <w:rFonts w:ascii="Arial" w:eastAsia="SimSun" w:hAnsi="Arial"/>
          <w:b/>
          <w:szCs w:val="20"/>
          <w:lang w:val="en-GB" w:eastAsia="zh-CN"/>
        </w:rPr>
        <w:t xml:space="preserve">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 w:rsidR="0058759E">
        <w:rPr>
          <w:b/>
        </w:rPr>
        <w:tab/>
      </w:r>
      <w:r w:rsidR="0058759E">
        <w:rPr>
          <w:b/>
        </w:rPr>
        <w:tab/>
        <w:t xml:space="preserve"> </w:t>
      </w:r>
      <w:r w:rsidR="0058759E" w:rsidRPr="0058759E">
        <w:rPr>
          <w:bCs/>
        </w:rPr>
        <w:t>(revision of RP-2</w:t>
      </w:r>
      <w:r w:rsidR="00FF50E1">
        <w:rPr>
          <w:bCs/>
        </w:rPr>
        <w:t>42770</w:t>
      </w:r>
      <w:r w:rsidR="0058759E" w:rsidRPr="0058759E">
        <w:rPr>
          <w:bCs/>
        </w:rPr>
        <w:t>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26DACF0C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8C216D">
        <w:rPr>
          <w:rFonts w:ascii="Arial" w:eastAsia="Batang" w:hAnsi="Arial"/>
          <w:b/>
          <w:sz w:val="20"/>
          <w:szCs w:val="20"/>
          <w:lang w:eastAsia="zh-CN"/>
        </w:rPr>
        <w:t>2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>requirements for multiple SCell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66"/>
        <w:gridCol w:w="1752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D90A75" w14:paraId="41414B0D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3C4E1DCE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6B650C4A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116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51C2A60F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633B42">
              <w:rPr>
                <w:sz w:val="20"/>
                <w:szCs w:val="20"/>
              </w:rPr>
              <w:t>111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633B42">
              <w:rPr>
                <w:sz w:val="20"/>
                <w:szCs w:val="20"/>
              </w:rPr>
              <w:t>Mar-26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16BCC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22872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3B42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20212"/>
    <w:rsid w:val="0083143A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216D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808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3CE2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40CFA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2B0B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00FF50E1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5181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4</cp:revision>
  <cp:lastPrinted>2000-03-06T18:31:00Z</cp:lastPrinted>
  <dcterms:created xsi:type="dcterms:W3CDTF">2026-02-18T23:00:00Z</dcterms:created>
  <dcterms:modified xsi:type="dcterms:W3CDTF">2026-02-20T22:35:00Z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